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483BE0"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C51B91" w:rsidP="00DE68A0">
            <w:pPr>
              <w:bidi w:val="0"/>
              <w:rPr>
                <w:rtl/>
              </w:rPr>
            </w:pPr>
            <w:r>
              <w:rPr>
                <w:rFonts w:hint="cs"/>
                <w:rtl/>
              </w:rPr>
              <w:t>האנרגיה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C51B91" w:rsidP="00DE68A0">
            <w:pPr>
              <w:bidi w:val="0"/>
            </w:pPr>
            <w:r>
              <w:rPr>
                <w:rFonts w:hint="cs"/>
                <w:rtl/>
              </w:rPr>
              <w:t>המכון הגאולוגי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C51B91" w:rsidP="00DE68A0">
            <w:r>
              <w:rPr>
                <w:rFonts w:hint="cs"/>
                <w:rtl/>
              </w:rPr>
              <w:t>12/03/2020</w:t>
            </w:r>
          </w:p>
        </w:tc>
      </w:tr>
    </w:tbl>
    <w:p w:rsidR="00332AFB" w:rsidRDefault="00483BE0" w:rsidP="00222867">
      <w:pPr>
        <w:rPr>
          <w:rtl/>
        </w:rPr>
      </w:pPr>
    </w:p>
    <w:p w:rsidR="00222867" w:rsidRDefault="00483BE0" w:rsidP="00222867">
      <w:pPr>
        <w:rPr>
          <w:rtl/>
        </w:rPr>
      </w:pPr>
    </w:p>
    <w:p w:rsidR="00222867" w:rsidRDefault="00483BE0" w:rsidP="00222867">
      <w:pPr>
        <w:rPr>
          <w:rtl/>
        </w:rPr>
      </w:pPr>
    </w:p>
    <w:p w:rsidR="00222867" w:rsidRDefault="00483BE0" w:rsidP="00222867">
      <w:pPr>
        <w:rPr>
          <w:rtl/>
        </w:rPr>
      </w:pPr>
    </w:p>
    <w:p w:rsidR="00222867" w:rsidRDefault="00483BE0" w:rsidP="00222867">
      <w:pPr>
        <w:rPr>
          <w:rtl/>
        </w:rPr>
      </w:pPr>
    </w:p>
    <w:p w:rsidR="00222867" w:rsidRDefault="00483BE0"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483BE0" w:rsidP="00222867">
      <w:pPr>
        <w:jc w:val="both"/>
        <w:rPr>
          <w:rFonts w:ascii="Arial" w:hAnsi="Arial"/>
          <w:b/>
          <w:sz w:val="22"/>
          <w:szCs w:val="22"/>
          <w:rtl/>
        </w:rPr>
      </w:pPr>
    </w:p>
    <w:p w:rsidR="00222867" w:rsidRPr="00AF57E9" w:rsidRDefault="009B6B29" w:rsidP="003677DF">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3677DF">
        <w:rPr>
          <w:rFonts w:ascii="Times New Roman" w:hAnsi="Times New Roman" w:cs="Times New Roman"/>
          <w:b/>
          <w:sz w:val="21"/>
          <w:szCs w:val="21"/>
        </w:rPr>
        <w:t>×</w:t>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483BE0"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3677DF">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3677DF">
        <w:tc>
          <w:tcPr>
            <w:tcW w:w="9019" w:type="dxa"/>
            <w:tcBorders>
              <w:top w:val="single" w:sz="4" w:space="0" w:color="auto"/>
              <w:left w:val="single" w:sz="4" w:space="0" w:color="auto"/>
              <w:bottom w:val="single" w:sz="4" w:space="0" w:color="auto"/>
              <w:right w:val="single" w:sz="4" w:space="0" w:color="auto"/>
            </w:tcBorders>
          </w:tcPr>
          <w:p w:rsidR="00C51B91" w:rsidRDefault="00C51B91" w:rsidP="002819A7">
            <w:pPr>
              <w:spacing w:line="360" w:lineRule="auto"/>
              <w:jc w:val="both"/>
              <w:rPr>
                <w:rFonts w:ascii="Arial" w:hAnsi="Arial"/>
                <w:b/>
                <w:szCs w:val="24"/>
                <w:rtl/>
              </w:rPr>
            </w:pPr>
            <w:r w:rsidRPr="00AC471B">
              <w:rPr>
                <w:rFonts w:ascii="Arial" w:hAnsi="Arial" w:hint="cs"/>
                <w:b/>
                <w:szCs w:val="24"/>
                <w:rtl/>
              </w:rPr>
              <w:t>מטרת הפרויקט היא מתן הערכה מושכלת לכמות המים שניתן לשאוב מהאקוויפר העמוק ורחב הידיים של תצורת חרמון וזאת במינימום השפעה על מוצאים טבעיים, כגון מעיינות הבניאס וברכת הקצינים. העבודה כוללת שני שלבים</w:t>
            </w:r>
            <w:r>
              <w:rPr>
                <w:rFonts w:ascii="Arial" w:hAnsi="Arial" w:hint="cs"/>
                <w:b/>
                <w:szCs w:val="24"/>
                <w:rtl/>
              </w:rPr>
              <w:t>:</w:t>
            </w:r>
            <w:r w:rsidRPr="00AC471B">
              <w:rPr>
                <w:rFonts w:ascii="Arial" w:hAnsi="Arial" w:hint="cs"/>
                <w:b/>
                <w:szCs w:val="24"/>
                <w:rtl/>
              </w:rPr>
              <w:t xml:space="preserve"> הראשון, בניית מודל תפיסתי של המערכת בהתבסס על איסוף נתונים והבנת המרחב הגיאולוגי וההידרולוגי. שלב זה הוא באחריותי תוך שיתוף עם דר' רני קלבו מהמכון הגיאולוגי.</w:t>
            </w:r>
          </w:p>
          <w:p w:rsidR="00C51B91" w:rsidRDefault="00C51B91" w:rsidP="00C51B91">
            <w:pPr>
              <w:spacing w:line="360" w:lineRule="auto"/>
              <w:jc w:val="both"/>
              <w:rPr>
                <w:rFonts w:ascii="Arial" w:hAnsi="Arial"/>
                <w:b/>
                <w:szCs w:val="24"/>
                <w:rtl/>
              </w:rPr>
            </w:pPr>
            <w:r w:rsidRPr="00AC471B">
              <w:rPr>
                <w:rFonts w:ascii="Arial" w:hAnsi="Arial" w:hint="cs"/>
                <w:b/>
                <w:szCs w:val="24"/>
                <w:rtl/>
              </w:rPr>
              <w:t>השלב השני המתבסס על השלב הראשון, הוא הצבת מודל כמותי בתוכנה יעודית (</w:t>
            </w:r>
            <w:r w:rsidRPr="00AC471B">
              <w:rPr>
                <w:rFonts w:ascii="Arial" w:hAnsi="Arial"/>
                <w:b/>
                <w:szCs w:val="24"/>
              </w:rPr>
              <w:t>modflow</w:t>
            </w:r>
            <w:r w:rsidRPr="00AC471B">
              <w:rPr>
                <w:rFonts w:ascii="Arial" w:hAnsi="Arial" w:hint="cs"/>
                <w:b/>
                <w:szCs w:val="24"/>
                <w:rtl/>
              </w:rPr>
              <w:t>) לתוכה מוכנס קלט הנתונים שנאסף בשלב הראשון. באמצעות תהליך מתמטי מחזורי מתקבלות הערכות מושכלות לנפחי ההפקה האפשריים במערכת, תוך כדי פגיעה מינ</w:t>
            </w:r>
            <w:r>
              <w:rPr>
                <w:rFonts w:ascii="Arial" w:hAnsi="Arial" w:hint="cs"/>
                <w:b/>
                <w:szCs w:val="24"/>
                <w:rtl/>
              </w:rPr>
              <w:t>י</w:t>
            </w:r>
            <w:r w:rsidRPr="00AC471B">
              <w:rPr>
                <w:rFonts w:ascii="Arial" w:hAnsi="Arial" w:hint="cs"/>
                <w:b/>
                <w:szCs w:val="24"/>
                <w:rtl/>
              </w:rPr>
              <w:t xml:space="preserve">מלית במקורות מים טבעיים. שלב זה מצריך ידע בהצבת מודלים כמותיים. </w:t>
            </w:r>
          </w:p>
          <w:p w:rsidR="00222867" w:rsidRPr="00C51B91" w:rsidRDefault="003677DF" w:rsidP="00C51B91">
            <w:pPr>
              <w:spacing w:line="360" w:lineRule="auto"/>
              <w:rPr>
                <w:rFonts w:ascii="Arial" w:hAnsi="Arial"/>
                <w:b/>
                <w:szCs w:val="24"/>
                <w:rtl/>
              </w:rPr>
            </w:pPr>
            <w:r w:rsidRPr="00C51B91">
              <w:rPr>
                <w:rFonts w:ascii="Arial" w:hAnsi="Arial" w:hint="cs"/>
                <w:b/>
                <w:szCs w:val="24"/>
                <w:rtl/>
              </w:rPr>
              <w:t xml:space="preserve">במכון הגיאולוגי אין כיום </w:t>
            </w:r>
            <w:r w:rsidR="00C51B91">
              <w:rPr>
                <w:rFonts w:ascii="Arial" w:hAnsi="Arial" w:hint="cs"/>
                <w:b/>
                <w:szCs w:val="24"/>
                <w:rtl/>
              </w:rPr>
              <w:t xml:space="preserve">עובד </w:t>
            </w:r>
            <w:r w:rsidRPr="00C51B91">
              <w:rPr>
                <w:rFonts w:ascii="Arial" w:hAnsi="Arial" w:hint="cs"/>
                <w:b/>
                <w:szCs w:val="24"/>
                <w:rtl/>
              </w:rPr>
              <w:t xml:space="preserve">בעל ידע וכישורים מתאימים למשימה זו, ולכן אנו מעונינים </w:t>
            </w:r>
            <w:r w:rsidR="00C51B91" w:rsidRPr="00C51B91">
              <w:rPr>
                <w:rFonts w:ascii="Arial" w:hAnsi="Arial" w:hint="cs"/>
                <w:b/>
                <w:szCs w:val="24"/>
                <w:rtl/>
              </w:rPr>
              <w:t xml:space="preserve">לבצע את העבודה </w:t>
            </w:r>
            <w:r w:rsidRPr="00C51B91">
              <w:rPr>
                <w:rFonts w:ascii="Arial" w:hAnsi="Arial" w:hint="cs"/>
                <w:b/>
                <w:szCs w:val="24"/>
                <w:rtl/>
              </w:rPr>
              <w:t xml:space="preserve">בעזרתו של דר' אבשלום באבד וזאת מהשיקול שדר' באבד מכיר היטב את אזור העבודה, שכן עבודת הדוקטור שלו, שהסתיימה בשנת 2018, עסקה במאזני מים בדיוק באזור המחקר הנוכחי. אך זה טבעי שדר' באבד הוא האיש המתאים ביותר לשותפות בעבודה הנוכחית. </w:t>
            </w:r>
          </w:p>
          <w:p w:rsidR="00D91DAF" w:rsidRPr="00C51B91" w:rsidRDefault="00D91DAF" w:rsidP="00C51B91">
            <w:pPr>
              <w:spacing w:line="360" w:lineRule="auto"/>
              <w:rPr>
                <w:rFonts w:ascii="Arial" w:hAnsi="Arial"/>
                <w:b/>
                <w:szCs w:val="24"/>
              </w:rPr>
            </w:pPr>
            <w:r w:rsidRPr="00C51B91">
              <w:rPr>
                <w:rFonts w:ascii="Arial" w:hAnsi="Arial" w:hint="cs"/>
                <w:b/>
                <w:szCs w:val="24"/>
                <w:rtl/>
              </w:rPr>
              <w:t>דר' באבד יעבוד בצמוד למנהל הפרויקט (דר' אבי בורג) ויחדיו יגישו את תוצאות ומסקנות השלב השני והאחרון של העבודה לרשות המים.</w:t>
            </w:r>
          </w:p>
        </w:tc>
      </w:tr>
    </w:tbl>
    <w:p w:rsidR="00222867" w:rsidRPr="00AF57E9" w:rsidRDefault="00483BE0" w:rsidP="00222867">
      <w:pPr>
        <w:rPr>
          <w:rFonts w:asciiTheme="minorBidi" w:hAnsiTheme="minorBidi" w:cstheme="minorBidi"/>
          <w:b/>
          <w:sz w:val="21"/>
          <w:szCs w:val="21"/>
          <w:lang w:eastAsia="he-IL"/>
        </w:rPr>
      </w:pPr>
    </w:p>
    <w:p w:rsidR="00222867" w:rsidRPr="00AF57E9" w:rsidRDefault="009B6B29" w:rsidP="003677DF">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3677DF">
        <w:rPr>
          <w:rFonts w:ascii="Times New Roman" w:hAnsi="Times New Roman" w:cs="Times New Roman"/>
          <w:b/>
          <w:sz w:val="21"/>
          <w:szCs w:val="21"/>
        </w:rPr>
        <w:t>×</w:t>
      </w:r>
      <w:r w:rsidRPr="00AF57E9">
        <w:rPr>
          <w:rFonts w:asciiTheme="minorBidi" w:hAnsiTheme="minorBidi" w:cstheme="minorBidi"/>
          <w:b/>
          <w:sz w:val="21"/>
          <w:szCs w:val="21"/>
          <w:rtl/>
        </w:rPr>
        <w:t xml:space="preserve">  לא</w:t>
      </w:r>
    </w:p>
    <w:p w:rsidR="00222867" w:rsidRPr="00AF57E9" w:rsidRDefault="00483BE0"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483BE0"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3677DF">
            <w:pPr>
              <w:ind w:right="283"/>
              <w:rPr>
                <w:rFonts w:asciiTheme="minorBidi" w:hAnsiTheme="minorBidi" w:cstheme="minorBidi"/>
                <w:b/>
                <w:sz w:val="21"/>
                <w:szCs w:val="21"/>
                <w:rtl/>
                <w:lang w:eastAsia="he-IL"/>
              </w:rPr>
            </w:pPr>
            <w:r>
              <w:rPr>
                <w:rFonts w:ascii="Times New Roman" w:hAnsi="Times New Roman" w:cs="Times New Roman"/>
                <w:b/>
                <w:sz w:val="21"/>
                <w:szCs w:val="21"/>
              </w:rPr>
              <w:t>×</w:t>
            </w:r>
            <w:r w:rsidR="009B6B29" w:rsidRPr="00AF57E9">
              <w:rPr>
                <w:rFonts w:asciiTheme="minorBidi" w:hAnsiTheme="minorBidi" w:cstheme="minorBidi"/>
                <w:b/>
                <w:sz w:val="21"/>
                <w:szCs w:val="21"/>
                <w:rtl/>
              </w:rPr>
              <w:t xml:space="preserve">  ביצוע עבודה</w:t>
            </w:r>
          </w:p>
          <w:p w:rsidR="00222867" w:rsidRPr="00AF57E9" w:rsidRDefault="00483BE0">
            <w:pPr>
              <w:ind w:right="283"/>
              <w:rPr>
                <w:rFonts w:asciiTheme="minorBidi" w:hAnsiTheme="minorBidi" w:cstheme="minorBidi"/>
                <w:b/>
                <w:sz w:val="21"/>
                <w:szCs w:val="21"/>
                <w:lang w:eastAsia="he-IL"/>
              </w:rPr>
            </w:pPr>
          </w:p>
        </w:tc>
      </w:tr>
    </w:tbl>
    <w:p w:rsidR="00222867" w:rsidRPr="00AF57E9" w:rsidRDefault="00483BE0"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4"/>
        <w:gridCol w:w="2999"/>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3677DF">
            <w:pPr>
              <w:rPr>
                <w:rFonts w:asciiTheme="minorBidi" w:hAnsiTheme="minorBidi" w:cstheme="minorBidi"/>
                <w:b/>
                <w:sz w:val="21"/>
                <w:szCs w:val="21"/>
                <w:highlight w:val="yellow"/>
                <w:lang w:eastAsia="he-IL"/>
              </w:rPr>
            </w:pPr>
            <w:r>
              <w:rPr>
                <w:rFonts w:ascii="Arial" w:hAnsi="Arial" w:hint="cs"/>
                <w:b/>
                <w:sz w:val="24"/>
                <w:rtl/>
              </w:rPr>
              <w:t>דר' אבשלום באבד</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483BE0">
            <w:pPr>
              <w:rPr>
                <w:rFonts w:asciiTheme="minorBidi" w:hAnsiTheme="minorBidi" w:cstheme="minorBidi"/>
                <w:b/>
                <w:sz w:val="21"/>
                <w:szCs w:val="21"/>
                <w:highlight w:val="yellow"/>
                <w:lang w:eastAsia="he-IL"/>
              </w:rPr>
            </w:pPr>
            <w:bookmarkStart w:id="0" w:name="_GoBack"/>
            <w:bookmarkEnd w:id="0"/>
            <w:r w:rsidRPr="00483BE0">
              <w:rPr>
                <w:rFonts w:asciiTheme="minorBidi" w:hAnsiTheme="minorBidi" w:cstheme="minorBidi" w:hint="cs"/>
                <w:b/>
                <w:sz w:val="21"/>
                <w:szCs w:val="21"/>
                <w:rtl/>
                <w:lang w:eastAsia="he-IL"/>
              </w:rPr>
              <w:t>313813669</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B752FB" w:rsidP="009B6B29">
            <w:pPr>
              <w:rPr>
                <w:rFonts w:asciiTheme="minorBidi" w:hAnsiTheme="minorBidi" w:cstheme="minorBidi"/>
                <w:b/>
                <w:sz w:val="21"/>
                <w:szCs w:val="21"/>
                <w:lang w:eastAsia="he-IL"/>
              </w:rPr>
            </w:pPr>
            <w:r>
              <w:rPr>
                <w:rFonts w:ascii="Times New Roman" w:hAnsi="Times New Roman" w:cs="Times New Roman"/>
                <w:b/>
                <w:sz w:val="21"/>
                <w:szCs w:val="21"/>
              </w:rPr>
              <w:t>×</w:t>
            </w:r>
            <w:r>
              <w:rPr>
                <w:rFonts w:hint="cs"/>
                <w:rtl/>
              </w:rPr>
              <w:t xml:space="preserve"> </w:t>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C51B91" w:rsidRDefault="00483BE0">
            <w:pPr>
              <w:rPr>
                <w:rFonts w:asciiTheme="minorBidi" w:hAnsiTheme="minorBidi" w:cstheme="minorBidi"/>
                <w:b/>
                <w:sz w:val="21"/>
                <w:szCs w:val="21"/>
                <w:lang w:eastAsia="he-IL"/>
              </w:rPr>
            </w:pPr>
            <w:r>
              <w:rPr>
                <w:rFonts w:asciiTheme="minorBidi" w:hAnsiTheme="minorBidi" w:cstheme="minorBidi" w:hint="cs"/>
                <w:b/>
                <w:sz w:val="21"/>
                <w:szCs w:val="21"/>
                <w:rtl/>
                <w:lang w:eastAsia="he-IL"/>
              </w:rPr>
              <w:t>7</w:t>
            </w:r>
            <w:r w:rsidR="003677DF" w:rsidRPr="00C51B91">
              <w:rPr>
                <w:rFonts w:asciiTheme="minorBidi" w:hAnsiTheme="minorBidi" w:cstheme="minorBidi" w:hint="cs"/>
                <w:b/>
                <w:sz w:val="21"/>
                <w:szCs w:val="21"/>
                <w:rtl/>
                <w:lang w:eastAsia="he-IL"/>
              </w:rPr>
              <w:t xml:space="preserve">0000 </w:t>
            </w:r>
            <w:r w:rsidR="00C51B91" w:rsidRPr="00C51B91">
              <w:rPr>
                <w:rFonts w:asciiTheme="minorBidi" w:hAnsiTheme="minorBidi" w:cstheme="minorBidi" w:hint="cs"/>
                <w:b/>
                <w:sz w:val="21"/>
                <w:szCs w:val="21"/>
                <w:rtl/>
                <w:lang w:eastAsia="he-IL"/>
              </w:rPr>
              <w:t>₪ ללא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C51B91" w:rsidRDefault="003677DF">
            <w:pPr>
              <w:rPr>
                <w:rFonts w:asciiTheme="minorBidi" w:hAnsiTheme="minorBidi" w:cstheme="minorBidi"/>
                <w:b/>
                <w:sz w:val="21"/>
                <w:szCs w:val="21"/>
                <w:lang w:eastAsia="he-IL"/>
              </w:rPr>
            </w:pPr>
            <w:r w:rsidRPr="00C51B91">
              <w:rPr>
                <w:rFonts w:asciiTheme="minorBidi" w:hAnsiTheme="minorBidi" w:cstheme="minorBidi" w:hint="cs"/>
                <w:b/>
                <w:sz w:val="21"/>
                <w:szCs w:val="21"/>
                <w:rtl/>
                <w:lang w:eastAsia="he-IL"/>
              </w:rPr>
              <w:t>שנה</w:t>
            </w:r>
          </w:p>
        </w:tc>
      </w:tr>
    </w:tbl>
    <w:p w:rsidR="00222867" w:rsidRPr="00AF57E9" w:rsidRDefault="00483BE0"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483BE0"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5C6568"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r w:rsidR="005C6568">
        <w:rPr>
          <w:rFonts w:asciiTheme="minorBidi" w:hAnsiTheme="minorBidi" w:cstheme="minorBidi" w:hint="cs"/>
          <w:b/>
          <w:sz w:val="21"/>
          <w:szCs w:val="21"/>
          <w:rtl/>
        </w:rPr>
        <w:t xml:space="preserve"> </w:t>
      </w:r>
    </w:p>
    <w:p w:rsidR="00222867" w:rsidRPr="005C6568" w:rsidRDefault="005C6568" w:rsidP="00222867">
      <w:pPr>
        <w:spacing w:line="360" w:lineRule="auto"/>
        <w:jc w:val="both"/>
        <w:rPr>
          <w:rFonts w:asciiTheme="minorBidi" w:hAnsiTheme="minorBidi" w:cstheme="minorBidi"/>
          <w:b/>
          <w:sz w:val="24"/>
          <w:szCs w:val="24"/>
          <w:rtl/>
        </w:rPr>
      </w:pPr>
      <w:r w:rsidRPr="005C6568">
        <w:rPr>
          <w:rFonts w:asciiTheme="minorBidi" w:hAnsiTheme="minorBidi" w:cstheme="minorBidi" w:hint="cs"/>
          <w:b/>
          <w:sz w:val="24"/>
          <w:szCs w:val="24"/>
          <w:rtl/>
        </w:rPr>
        <w:t>ראו תשובה בסעיף 3</w:t>
      </w:r>
    </w:p>
    <w:p w:rsidR="00222867"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5C6568" w:rsidRPr="00AF57E9" w:rsidRDefault="005C6568" w:rsidP="00222867">
      <w:pPr>
        <w:spacing w:line="360" w:lineRule="auto"/>
        <w:jc w:val="both"/>
        <w:rPr>
          <w:rFonts w:asciiTheme="minorBidi" w:hAnsiTheme="minorBidi" w:cstheme="minorBidi"/>
          <w:b/>
          <w:sz w:val="21"/>
          <w:szCs w:val="21"/>
          <w:rtl/>
        </w:rPr>
      </w:pPr>
      <w:r w:rsidRPr="005C6568">
        <w:rPr>
          <w:rFonts w:asciiTheme="minorBidi" w:hAnsiTheme="minorBidi" w:cstheme="minorBidi" w:hint="cs"/>
          <w:b/>
          <w:sz w:val="24"/>
          <w:szCs w:val="24"/>
          <w:rtl/>
        </w:rPr>
        <w:t>ראו תשובה בסעיף 3</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483BE0"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D91DAF">
        <w:tc>
          <w:tcPr>
            <w:tcW w:w="9019" w:type="dxa"/>
            <w:tcBorders>
              <w:top w:val="single" w:sz="4" w:space="0" w:color="auto"/>
              <w:left w:val="single" w:sz="4" w:space="0" w:color="auto"/>
              <w:bottom w:val="single" w:sz="4" w:space="0" w:color="auto"/>
              <w:right w:val="single" w:sz="4" w:space="0" w:color="auto"/>
            </w:tcBorders>
          </w:tcPr>
          <w:p w:rsidR="00222867" w:rsidRPr="003677DF" w:rsidRDefault="003677DF" w:rsidP="005C6568">
            <w:pPr>
              <w:spacing w:line="360" w:lineRule="auto"/>
              <w:rPr>
                <w:rFonts w:asciiTheme="minorBidi" w:hAnsiTheme="minorBidi" w:cstheme="minorBidi"/>
                <w:b/>
                <w:sz w:val="21"/>
                <w:szCs w:val="21"/>
                <w:lang w:eastAsia="he-IL"/>
              </w:rPr>
            </w:pPr>
            <w:r w:rsidRPr="00C51B91">
              <w:rPr>
                <w:rFonts w:ascii="Arial" w:hAnsi="Arial" w:hint="cs"/>
                <w:b/>
                <w:szCs w:val="24"/>
                <w:rtl/>
              </w:rPr>
              <w:t>כמפורט בסעיף קודם, דר' אבשלו</w:t>
            </w:r>
            <w:r w:rsidR="005C6568">
              <w:rPr>
                <w:rFonts w:ascii="Arial" w:hAnsi="Arial" w:hint="cs"/>
                <w:b/>
                <w:szCs w:val="24"/>
                <w:rtl/>
              </w:rPr>
              <w:t>ם באבד מכיר היטב את אזור העבודה,</w:t>
            </w:r>
            <w:r w:rsidRPr="00C51B91">
              <w:rPr>
                <w:rFonts w:ascii="Arial" w:hAnsi="Arial" w:hint="cs"/>
                <w:b/>
                <w:szCs w:val="24"/>
                <w:rtl/>
              </w:rPr>
              <w:t xml:space="preserve"> </w:t>
            </w:r>
            <w:r w:rsidR="00C51B91" w:rsidRPr="00AC471B">
              <w:rPr>
                <w:rFonts w:ascii="Arial" w:hAnsi="Arial" w:hint="cs"/>
                <w:b/>
                <w:szCs w:val="24"/>
                <w:rtl/>
              </w:rPr>
              <w:t>ולכן הצבת המודל בעזרתו תהיה מהירה ויעילה (וגם זולה יחסית)</w:t>
            </w:r>
            <w:r w:rsidR="005C6568">
              <w:rPr>
                <w:rFonts w:ascii="Arial" w:hAnsi="Arial" w:hint="cs"/>
                <w:b/>
                <w:szCs w:val="24"/>
                <w:rtl/>
              </w:rPr>
              <w:t>,</w:t>
            </w:r>
            <w:r w:rsidR="00C51B91" w:rsidRPr="00AC471B">
              <w:rPr>
                <w:rFonts w:ascii="Arial" w:hAnsi="Arial" w:hint="cs"/>
                <w:b/>
                <w:szCs w:val="24"/>
                <w:rtl/>
              </w:rPr>
              <w:t xml:space="preserve"> ותאפשר עמידה בלוח הזמן הצפוף לסיום הפרויקט.</w:t>
            </w:r>
            <w:r w:rsidR="00C51B91">
              <w:rPr>
                <w:rFonts w:ascii="Arial" w:hAnsi="Arial" w:hint="cs"/>
                <w:b/>
                <w:szCs w:val="24"/>
                <w:rtl/>
              </w:rPr>
              <w:t xml:space="preserve"> </w:t>
            </w:r>
            <w:r w:rsidRPr="00C51B91">
              <w:rPr>
                <w:rFonts w:ascii="Arial" w:hAnsi="Arial" w:hint="cs"/>
                <w:b/>
                <w:szCs w:val="24"/>
                <w:rtl/>
              </w:rPr>
              <w:t xml:space="preserve">למעשה, פרט לאבשלום ולכותב טופס זה, אין אף אחד במשק המים אשר מכיר את המבנה הגיאולוגי, המבנה ההידרולוגי, מערכת קידוחי ההפקה והמוצאים הטבעיים ברמה כה גבוהה. קושי זה עמד גם מול עיניו של מזמין העבודה </w:t>
            </w:r>
            <w:r w:rsidRPr="00C51B91">
              <w:rPr>
                <w:rFonts w:ascii="Arial" w:hAnsi="Arial"/>
                <w:b/>
                <w:szCs w:val="24"/>
                <w:rtl/>
              </w:rPr>
              <w:t>–</w:t>
            </w:r>
            <w:r w:rsidRPr="00C51B91">
              <w:rPr>
                <w:rFonts w:ascii="Arial" w:hAnsi="Arial" w:hint="cs"/>
                <w:b/>
                <w:szCs w:val="24"/>
                <w:rtl/>
              </w:rPr>
              <w:t xml:space="preserve"> דר'</w:t>
            </w:r>
            <w:r w:rsidR="00C51B91">
              <w:rPr>
                <w:rFonts w:ascii="Arial" w:hAnsi="Arial" w:hint="cs"/>
                <w:b/>
                <w:szCs w:val="24"/>
                <w:rtl/>
              </w:rPr>
              <w:t xml:space="preserve"> ישראל גב מאגף תכנון ברשות המים</w:t>
            </w:r>
            <w:r w:rsidR="005C6568">
              <w:rPr>
                <w:rFonts w:ascii="Arial" w:hAnsi="Arial" w:hint="cs"/>
                <w:b/>
                <w:szCs w:val="24"/>
                <w:rtl/>
              </w:rPr>
              <w:t>,</w:t>
            </w:r>
            <w:r w:rsidR="008E08F9">
              <w:rPr>
                <w:rFonts w:ascii="Arial" w:hAnsi="Arial" w:hint="cs"/>
                <w:b/>
                <w:szCs w:val="24"/>
                <w:rtl/>
              </w:rPr>
              <w:t xml:space="preserve"> שבפנייתו למנהל המכון ציין שעל העבודה להתבצע על ידי </w:t>
            </w:r>
            <w:r w:rsidR="005C6568">
              <w:rPr>
                <w:rFonts w:ascii="Arial" w:hAnsi="Arial" w:hint="cs"/>
                <w:b/>
                <w:szCs w:val="24"/>
                <w:rtl/>
              </w:rPr>
              <w:t xml:space="preserve">המתאים ביותר לפרויקט זה - דר' </w:t>
            </w:r>
            <w:r w:rsidR="005C6568">
              <w:rPr>
                <w:rFonts w:ascii="Arial" w:hAnsi="Arial" w:hint="cs"/>
                <w:b/>
                <w:szCs w:val="24"/>
                <w:rtl/>
              </w:rPr>
              <w:lastRenderedPageBreak/>
              <w:t>באבד</w:t>
            </w:r>
            <w:r w:rsidR="00D91DAF" w:rsidRPr="00C51B91">
              <w:rPr>
                <w:rFonts w:ascii="Arial" w:hAnsi="Arial" w:hint="cs"/>
                <w:b/>
                <w:szCs w:val="24"/>
                <w:rtl/>
              </w:rPr>
              <w:t>.</w:t>
            </w:r>
            <w:r w:rsidRPr="00C51B91">
              <w:rPr>
                <w:rFonts w:ascii="Arial" w:hAnsi="Arial" w:hint="cs"/>
                <w:b/>
                <w:szCs w:val="24"/>
                <w:rtl/>
              </w:rPr>
              <w:t xml:space="preserve"> </w:t>
            </w:r>
            <w:r w:rsidR="005C6568">
              <w:rPr>
                <w:rFonts w:ascii="Arial" w:hAnsi="Arial" w:hint="cs"/>
                <w:b/>
                <w:szCs w:val="24"/>
                <w:rtl/>
              </w:rPr>
              <w:t xml:space="preserve">אם כך, </w:t>
            </w:r>
            <w:r w:rsidRPr="00C51B91">
              <w:rPr>
                <w:rFonts w:ascii="Arial" w:hAnsi="Arial" w:hint="cs"/>
                <w:b/>
                <w:szCs w:val="24"/>
                <w:rtl/>
              </w:rPr>
              <w:t>הבחירה באבשלום הייתה אך טבעית, וגם אני מהכרותי עם אבשלום מאמין שהעסקתו תאפשר עבודה מהירה ללא שלבי לימוד מיותרים, יעילה וברמה גבוהה</w:t>
            </w:r>
            <w:r w:rsidR="00C51B91">
              <w:rPr>
                <w:rFonts w:ascii="Arial" w:hAnsi="Arial" w:hint="cs"/>
                <w:b/>
                <w:szCs w:val="24"/>
                <w:rtl/>
              </w:rPr>
              <w:t>.</w:t>
            </w:r>
          </w:p>
        </w:tc>
      </w:tr>
    </w:tbl>
    <w:p w:rsidR="00222867" w:rsidRPr="00AF57E9" w:rsidRDefault="00483BE0"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483BE0"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D91DA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דר' אביהו בורג</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D91DAF" w:rsidP="00D91DA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D91DAF">
            <w:pPr>
              <w:spacing w:line="360" w:lineRule="auto"/>
              <w:rPr>
                <w:rFonts w:asciiTheme="minorBidi" w:hAnsiTheme="minorBidi" w:cstheme="minorBidi"/>
                <w:b/>
                <w:sz w:val="21"/>
                <w:szCs w:val="21"/>
                <w:lang w:eastAsia="he-IL"/>
              </w:rPr>
            </w:pPr>
            <w:r>
              <w:rPr>
                <w:rFonts w:asciiTheme="minorBidi" w:hAnsiTheme="minorBidi" w:cstheme="minorBidi" w:hint="cs"/>
                <w:b/>
                <w:noProof/>
                <w:sz w:val="21"/>
                <w:szCs w:val="21"/>
              </w:rPr>
              <w:drawing>
                <wp:inline distT="0" distB="0" distL="0" distR="0">
                  <wp:extent cx="893234" cy="223309"/>
                  <wp:effectExtent l="0" t="0" r="2540" b="5715"/>
                  <wp:docPr id="1" name="Picture 1" descr="C:\Users\burg\AppData\Local\Microsoft\Windows\INetCache\Content.Word\avi-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urg\AppData\Local\Microsoft\Windows\INetCache\Content.Word\avi-sign.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99474" cy="224869"/>
                          </a:xfrm>
                          <a:prstGeom prst="rect">
                            <a:avLst/>
                          </a:prstGeom>
                          <a:noFill/>
                          <a:ln>
                            <a:noFill/>
                          </a:ln>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483BE0"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5540" w:rsidRDefault="005A5540">
      <w:r>
        <w:separator/>
      </w:r>
    </w:p>
  </w:endnote>
  <w:endnote w:type="continuationSeparator" w:id="0">
    <w:p w:rsidR="005A5540" w:rsidRDefault="005A55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83BE0">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83BE0">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483BE0"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483BE0"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5540" w:rsidRDefault="005A5540">
      <w:r>
        <w:separator/>
      </w:r>
    </w:p>
  </w:footnote>
  <w:footnote w:type="continuationSeparator" w:id="0">
    <w:p w:rsidR="005A5540" w:rsidRDefault="005A55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83BE0" w:rsidP="008960FF">
          <w:pPr>
            <w:rPr>
              <w:rFonts w:ascii="Arial" w:hAnsi="Arial"/>
            </w:rPr>
          </w:pPr>
        </w:p>
      </w:tc>
      <w:tc>
        <w:tcPr>
          <w:tcW w:w="3612" w:type="dxa"/>
          <w:vMerge/>
          <w:tcBorders>
            <w:left w:val="nil"/>
            <w:right w:val="single" w:sz="4" w:space="0" w:color="auto"/>
          </w:tcBorders>
          <w:shd w:val="clear" w:color="auto" w:fill="F2F2F2"/>
        </w:tcPr>
        <w:p w:rsidR="009220EC" w:rsidRDefault="00483BE0"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483BE0"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483BE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83BE0"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483BE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483BE0"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1"/>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2819A7"/>
    <w:rsid w:val="00336CDD"/>
    <w:rsid w:val="00361D03"/>
    <w:rsid w:val="003677DF"/>
    <w:rsid w:val="003760AF"/>
    <w:rsid w:val="00483BE0"/>
    <w:rsid w:val="005A5540"/>
    <w:rsid w:val="005C6568"/>
    <w:rsid w:val="007548B0"/>
    <w:rsid w:val="008E08F9"/>
    <w:rsid w:val="009B6B29"/>
    <w:rsid w:val="009F7FB7"/>
    <w:rsid w:val="00B752FB"/>
    <w:rsid w:val="00C51B91"/>
    <w:rsid w:val="00D91DAF"/>
    <w:rsid w:val="00EA6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A7395D"/>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customStyle="1" w:styleId="BulletList0">
    <w:name w:val="Bullet List 0"/>
    <w:basedOn w:val="a1"/>
    <w:semiHidden/>
    <w:rsid w:val="00C51B91"/>
    <w:pPr>
      <w:numPr>
        <w:numId w:val="12"/>
      </w:numPr>
      <w:spacing w:before="120" w:line="320" w:lineRule="exact"/>
      <w:jc w:val="both"/>
    </w:pPr>
    <w:rPr>
      <w:rFonts w:ascii="Times New Roman" w:eastAsia="Times New Roman" w:hAnsi="Times New Roman"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a46656d4-8850-49b3-aebd-68bd05f7f43d"/>
    <ds:schemaRef ds:uri="http://schemas.microsoft.com/office/infopath/2007/PartnerControl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3AEBA1-3DEA-44F9-B9F8-BE4E8973A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535</Words>
  <Characters>2626</Characters>
  <Application>Microsoft Office Word</Application>
  <DocSecurity>4</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2</cp:revision>
  <dcterms:created xsi:type="dcterms:W3CDTF">2020-03-12T15:48:00Z</dcterms:created>
  <dcterms:modified xsi:type="dcterms:W3CDTF">2020-03-12T15:48:00Z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